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31" w:rsidRPr="0064298C" w:rsidRDefault="00054D31" w:rsidP="001F646A">
      <w:pPr>
        <w:pStyle w:val="Nagwek"/>
        <w:ind w:left="3540"/>
        <w:jc w:val="center"/>
        <w:rPr>
          <w:rFonts w:ascii="Arial" w:hAnsi="Arial" w:cs="Arial"/>
          <w:sz w:val="22"/>
          <w:szCs w:val="22"/>
        </w:rPr>
      </w:pPr>
      <w:r w:rsidRPr="0064298C">
        <w:rPr>
          <w:rFonts w:ascii="Arial" w:hAnsi="Arial" w:cs="Arial"/>
          <w:sz w:val="22"/>
          <w:szCs w:val="22"/>
        </w:rPr>
        <w:t>Data publicznego ogłoszenia:</w:t>
      </w:r>
      <w:r w:rsidR="00405DD8">
        <w:rPr>
          <w:rFonts w:ascii="Arial" w:hAnsi="Arial" w:cs="Arial"/>
          <w:sz w:val="22"/>
          <w:szCs w:val="22"/>
        </w:rPr>
        <w:t xml:space="preserve"> </w:t>
      </w:r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7B721E" w:rsidRDefault="00054D31" w:rsidP="00054D31">
      <w:pPr>
        <w:pStyle w:val="Nagwek1"/>
        <w:rPr>
          <w:rFonts w:ascii="Arial" w:hAnsi="Arial" w:cs="Arial"/>
          <w:szCs w:val="36"/>
        </w:rPr>
      </w:pPr>
      <w:r w:rsidRPr="007B721E">
        <w:rPr>
          <w:rFonts w:ascii="Arial" w:hAnsi="Arial" w:cs="Arial"/>
          <w:szCs w:val="36"/>
        </w:rPr>
        <w:t>O B W I E S Z C Z E N I E</w:t>
      </w:r>
    </w:p>
    <w:p w:rsidR="00054D31" w:rsidRPr="007B721E" w:rsidRDefault="00054D31" w:rsidP="00054D31">
      <w:pPr>
        <w:rPr>
          <w:rFonts w:ascii="Arial" w:hAnsi="Arial" w:cs="Arial"/>
          <w:sz w:val="22"/>
          <w:szCs w:val="22"/>
        </w:rPr>
      </w:pPr>
    </w:p>
    <w:p w:rsidR="00054D31" w:rsidRPr="007B721E" w:rsidRDefault="00054D31" w:rsidP="00054D31">
      <w:pPr>
        <w:pStyle w:val="Tekstpodstawowy"/>
        <w:rPr>
          <w:rFonts w:ascii="Arial" w:hAnsi="Arial" w:cs="Arial"/>
          <w:szCs w:val="22"/>
        </w:rPr>
      </w:pPr>
      <w:r w:rsidRPr="007B721E">
        <w:rPr>
          <w:rFonts w:ascii="Arial" w:hAnsi="Arial" w:cs="Arial"/>
          <w:szCs w:val="22"/>
        </w:rPr>
        <w:t xml:space="preserve">Na podstawie art. 49 ust. 1 ustawy z dnia 14 czerwca 1960 r. </w:t>
      </w:r>
      <w:r w:rsidRPr="007B721E">
        <w:rPr>
          <w:rFonts w:ascii="Arial" w:hAnsi="Arial" w:cs="Arial"/>
          <w:i/>
          <w:szCs w:val="22"/>
        </w:rPr>
        <w:t>Kodeks postępowania administracyjnego</w:t>
      </w:r>
      <w:r w:rsidRPr="007B721E">
        <w:rPr>
          <w:rFonts w:ascii="Arial" w:hAnsi="Arial" w:cs="Arial"/>
          <w:szCs w:val="22"/>
        </w:rPr>
        <w:t xml:space="preserve"> (Dz.U.</w:t>
      </w:r>
      <w:r w:rsidR="007B721E" w:rsidRPr="007B721E">
        <w:rPr>
          <w:rFonts w:ascii="Arial" w:hAnsi="Arial" w:cs="Arial"/>
          <w:szCs w:val="22"/>
        </w:rPr>
        <w:t xml:space="preserve"> z </w:t>
      </w:r>
      <w:r w:rsidRPr="007B721E">
        <w:rPr>
          <w:rFonts w:ascii="Arial" w:hAnsi="Arial" w:cs="Arial"/>
          <w:szCs w:val="22"/>
        </w:rPr>
        <w:t>202</w:t>
      </w:r>
      <w:r w:rsidR="00455B4B">
        <w:rPr>
          <w:rFonts w:ascii="Arial" w:hAnsi="Arial" w:cs="Arial"/>
          <w:szCs w:val="22"/>
        </w:rPr>
        <w:t>3</w:t>
      </w:r>
      <w:bookmarkStart w:id="0" w:name="_GoBack"/>
      <w:bookmarkEnd w:id="0"/>
      <w:r w:rsidR="007B721E" w:rsidRPr="007B721E">
        <w:rPr>
          <w:rFonts w:ascii="Arial" w:hAnsi="Arial" w:cs="Arial"/>
          <w:szCs w:val="22"/>
        </w:rPr>
        <w:t xml:space="preserve"> r</w:t>
      </w:r>
      <w:r w:rsidR="007F7FAE" w:rsidRPr="007B721E">
        <w:rPr>
          <w:rFonts w:ascii="Arial" w:hAnsi="Arial" w:cs="Arial"/>
          <w:szCs w:val="22"/>
        </w:rPr>
        <w:t>.</w:t>
      </w:r>
      <w:r w:rsidR="007B721E" w:rsidRPr="007B721E">
        <w:rPr>
          <w:rFonts w:ascii="Arial" w:hAnsi="Arial" w:cs="Arial"/>
          <w:szCs w:val="22"/>
        </w:rPr>
        <w:t xml:space="preserve"> poz. </w:t>
      </w:r>
      <w:r w:rsidR="00077A1C" w:rsidRPr="007B721E">
        <w:rPr>
          <w:rFonts w:ascii="Arial" w:hAnsi="Arial" w:cs="Arial"/>
          <w:szCs w:val="22"/>
        </w:rPr>
        <w:t>2000</w:t>
      </w:r>
      <w:r w:rsidR="007B721E" w:rsidRPr="007B721E">
        <w:rPr>
          <w:rFonts w:ascii="Arial" w:hAnsi="Arial" w:cs="Arial"/>
          <w:szCs w:val="22"/>
        </w:rPr>
        <w:t xml:space="preserve"> ze zmianami</w:t>
      </w:r>
      <w:r w:rsidRPr="007B721E">
        <w:rPr>
          <w:rFonts w:ascii="Arial" w:hAnsi="Arial" w:cs="Arial"/>
          <w:szCs w:val="22"/>
        </w:rPr>
        <w:t xml:space="preserve">) oraz art. 9ac ust. 1a ustawy z 28 marca 2003 r. </w:t>
      </w:r>
      <w:r w:rsidRPr="007B721E">
        <w:rPr>
          <w:rFonts w:ascii="Arial" w:hAnsi="Arial" w:cs="Arial"/>
          <w:i/>
          <w:szCs w:val="22"/>
        </w:rPr>
        <w:t>o</w:t>
      </w:r>
      <w:r w:rsidR="007B721E" w:rsidRPr="007B721E">
        <w:rPr>
          <w:rFonts w:ascii="Arial" w:hAnsi="Arial" w:cs="Arial"/>
          <w:i/>
          <w:szCs w:val="22"/>
        </w:rPr>
        <w:t xml:space="preserve"> </w:t>
      </w:r>
      <w:r w:rsidRPr="007B721E">
        <w:rPr>
          <w:rFonts w:ascii="Arial" w:hAnsi="Arial" w:cs="Arial"/>
          <w:i/>
          <w:szCs w:val="22"/>
        </w:rPr>
        <w:t>transporcie kolejowym</w:t>
      </w:r>
      <w:r w:rsidRPr="007B721E">
        <w:rPr>
          <w:rFonts w:ascii="Arial" w:hAnsi="Arial" w:cs="Arial"/>
          <w:szCs w:val="22"/>
        </w:rPr>
        <w:t xml:space="preserve"> (</w:t>
      </w:r>
      <w:r w:rsidR="00430CD6" w:rsidRPr="007B721E">
        <w:rPr>
          <w:rFonts w:ascii="Arial" w:hAnsi="Arial" w:cs="Arial"/>
          <w:spacing w:val="-4"/>
          <w:szCs w:val="22"/>
        </w:rPr>
        <w:t>Dz.U.</w:t>
      </w:r>
      <w:r w:rsidR="007B721E" w:rsidRPr="007B721E">
        <w:rPr>
          <w:rFonts w:ascii="Arial" w:hAnsi="Arial" w:cs="Arial"/>
          <w:spacing w:val="-4"/>
          <w:szCs w:val="22"/>
        </w:rPr>
        <w:t xml:space="preserve"> z </w:t>
      </w:r>
      <w:r w:rsidR="001269B3">
        <w:rPr>
          <w:rFonts w:ascii="Arial" w:hAnsi="Arial" w:cs="Arial"/>
          <w:spacing w:val="-4"/>
          <w:szCs w:val="22"/>
        </w:rPr>
        <w:t>2023</w:t>
      </w:r>
      <w:r w:rsidR="007B721E" w:rsidRPr="007B721E">
        <w:rPr>
          <w:rFonts w:ascii="Arial" w:hAnsi="Arial" w:cs="Arial"/>
          <w:spacing w:val="-4"/>
          <w:szCs w:val="22"/>
        </w:rPr>
        <w:t xml:space="preserve"> r</w:t>
      </w:r>
      <w:r w:rsidR="00430CD6" w:rsidRPr="007B721E">
        <w:rPr>
          <w:rFonts w:ascii="Arial" w:hAnsi="Arial" w:cs="Arial"/>
          <w:spacing w:val="-4"/>
          <w:szCs w:val="22"/>
        </w:rPr>
        <w:t>.</w:t>
      </w:r>
      <w:r w:rsidR="007B721E" w:rsidRPr="007B721E">
        <w:rPr>
          <w:rFonts w:ascii="Arial" w:hAnsi="Arial" w:cs="Arial"/>
          <w:spacing w:val="-4"/>
          <w:szCs w:val="22"/>
        </w:rPr>
        <w:t xml:space="preserve"> poz. </w:t>
      </w:r>
      <w:r w:rsidR="00455B4B">
        <w:rPr>
          <w:rFonts w:ascii="Arial" w:hAnsi="Arial" w:cs="Arial"/>
          <w:spacing w:val="-4"/>
          <w:szCs w:val="22"/>
        </w:rPr>
        <w:t>1786</w:t>
      </w:r>
      <w:r w:rsidR="00430CD6" w:rsidRPr="007B721E">
        <w:rPr>
          <w:rFonts w:ascii="Arial" w:hAnsi="Arial" w:cs="Arial"/>
          <w:spacing w:val="-4"/>
          <w:szCs w:val="22"/>
        </w:rPr>
        <w:t xml:space="preserve"> ze zmianami</w:t>
      </w:r>
      <w:r w:rsidRPr="007B721E">
        <w:rPr>
          <w:rFonts w:ascii="Arial" w:hAnsi="Arial" w:cs="Arial"/>
          <w:szCs w:val="22"/>
        </w:rPr>
        <w:t>),</w:t>
      </w:r>
    </w:p>
    <w:p w:rsidR="00054D31" w:rsidRPr="007B721E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054D31" w:rsidRPr="007B721E" w:rsidRDefault="00F26112" w:rsidP="00F26112">
      <w:pPr>
        <w:pStyle w:val="Tekstpodstawowy"/>
        <w:tabs>
          <w:tab w:val="center" w:pos="4536"/>
          <w:tab w:val="left" w:pos="8057"/>
        </w:tabs>
        <w:jc w:val="left"/>
        <w:rPr>
          <w:rFonts w:ascii="Arial" w:hAnsi="Arial" w:cs="Arial"/>
          <w:b/>
          <w:sz w:val="28"/>
          <w:szCs w:val="28"/>
        </w:rPr>
      </w:pPr>
      <w:r w:rsidRPr="007B721E">
        <w:rPr>
          <w:rFonts w:ascii="Arial" w:hAnsi="Arial" w:cs="Arial"/>
          <w:b/>
          <w:sz w:val="28"/>
          <w:szCs w:val="28"/>
        </w:rPr>
        <w:tab/>
      </w:r>
      <w:r w:rsidR="00430CD6" w:rsidRPr="007B721E">
        <w:rPr>
          <w:rFonts w:ascii="Arial" w:hAnsi="Arial" w:cs="Arial"/>
          <w:b/>
          <w:sz w:val="28"/>
          <w:szCs w:val="28"/>
        </w:rPr>
        <w:t>WOJEWODA MAŁOPOLSKI</w:t>
      </w:r>
      <w:r w:rsidRPr="007B721E">
        <w:rPr>
          <w:rFonts w:ascii="Arial" w:hAnsi="Arial" w:cs="Arial"/>
          <w:b/>
          <w:sz w:val="28"/>
          <w:szCs w:val="28"/>
        </w:rPr>
        <w:tab/>
      </w:r>
    </w:p>
    <w:p w:rsidR="00054D31" w:rsidRPr="007B721E" w:rsidRDefault="00054D31" w:rsidP="00054D31">
      <w:pPr>
        <w:pStyle w:val="Tekstpodstawowy"/>
        <w:rPr>
          <w:rFonts w:ascii="Arial" w:hAnsi="Arial" w:cs="Arial"/>
          <w:b/>
          <w:szCs w:val="22"/>
          <w:highlight w:val="yellow"/>
        </w:rPr>
      </w:pPr>
    </w:p>
    <w:p w:rsidR="00DA0072" w:rsidRPr="00DA0072" w:rsidRDefault="00054D31" w:rsidP="00DA0072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DA0072">
        <w:rPr>
          <w:rFonts w:ascii="Arial" w:hAnsi="Arial" w:cs="Arial"/>
          <w:sz w:val="22"/>
          <w:szCs w:val="22"/>
          <w:u w:val="single"/>
        </w:rPr>
        <w:t>zawiadamia o wszczęciu postępowania administracyjnego</w:t>
      </w:r>
      <w:r w:rsidRPr="00DA0072">
        <w:rPr>
          <w:rFonts w:ascii="Arial" w:hAnsi="Arial" w:cs="Arial"/>
          <w:sz w:val="22"/>
          <w:szCs w:val="22"/>
        </w:rPr>
        <w:t xml:space="preserve"> na wniosek inwestora:</w:t>
      </w:r>
      <w:r w:rsidR="007F7FAE" w:rsidRPr="00DA0072">
        <w:rPr>
          <w:rFonts w:ascii="Arial" w:hAnsi="Arial" w:cs="Arial"/>
          <w:sz w:val="22"/>
          <w:szCs w:val="22"/>
        </w:rPr>
        <w:t xml:space="preserve"> </w:t>
      </w:r>
      <w:r w:rsidR="00DA0072" w:rsidRPr="00DA0072">
        <w:rPr>
          <w:rFonts w:ascii="Arial" w:hAnsi="Arial" w:cs="Arial"/>
          <w:b/>
          <w:sz w:val="22"/>
          <w:szCs w:val="22"/>
        </w:rPr>
        <w:t>Budowa zjazdu wraz z częścią drogi wewnętrznej stanowiącej dojazd do terenu kolejowego na odc. od km 16,640 do km 16,675 linii kolejowej nr 98</w:t>
      </w:r>
      <w:r w:rsidR="00DA0072" w:rsidRPr="00DA0072">
        <w:rPr>
          <w:rFonts w:ascii="Arial" w:hAnsi="Arial" w:cs="Arial"/>
          <w:sz w:val="22"/>
          <w:szCs w:val="22"/>
        </w:rPr>
        <w:t xml:space="preserve"> </w:t>
      </w:r>
      <w:r w:rsidR="00DA0072" w:rsidRPr="00DA0072">
        <w:rPr>
          <w:rFonts w:ascii="Arial" w:hAnsi="Arial" w:cs="Arial"/>
          <w:i/>
          <w:sz w:val="22"/>
          <w:szCs w:val="22"/>
        </w:rPr>
        <w:t>w ramach zadania inw</w:t>
      </w:r>
      <w:r w:rsidR="00DA0072" w:rsidRPr="00DA0072">
        <w:rPr>
          <w:rFonts w:ascii="Arial" w:hAnsi="Arial" w:cs="Arial"/>
          <w:i/>
          <w:sz w:val="22"/>
          <w:szCs w:val="22"/>
        </w:rPr>
        <w:t>estycyjnego " Zaprojektowanie i </w:t>
      </w:r>
      <w:r w:rsidR="00DA0072" w:rsidRPr="00DA0072">
        <w:rPr>
          <w:rFonts w:ascii="Arial" w:hAnsi="Arial" w:cs="Arial"/>
          <w:i/>
          <w:sz w:val="22"/>
          <w:szCs w:val="22"/>
        </w:rPr>
        <w:t>wykonanie robót dla zadania nr 1 pn.: " Prace na odcinku linii kolejowej nr 98 Sucha Beskidzka - Chabówka" realizowana w ramach zadania: "Prace na liniach kolejowych nr 97, 98, 99 na odcinku Skawina - Sucha Beskidzka - Chabówka - Zakopane".</w:t>
      </w:r>
      <w:r w:rsidR="00DA0072" w:rsidRPr="00DA0072">
        <w:rPr>
          <w:rFonts w:ascii="Arial" w:hAnsi="Arial" w:cs="Arial"/>
          <w:sz w:val="22"/>
          <w:szCs w:val="22"/>
        </w:rPr>
        <w:t xml:space="preserve"> </w:t>
      </w:r>
      <w:r w:rsidR="00DA0072" w:rsidRPr="00DA0072">
        <w:rPr>
          <w:rFonts w:ascii="Arial" w:hAnsi="Arial" w:cs="Arial"/>
          <w:sz w:val="22"/>
          <w:szCs w:val="22"/>
          <w:u w:val="single"/>
        </w:rPr>
        <w:t>Miejsce wykonywania robót budowlanych</w:t>
      </w:r>
      <w:r w:rsidR="00DA0072" w:rsidRPr="00DA0072">
        <w:rPr>
          <w:rFonts w:ascii="Arial" w:hAnsi="Arial" w:cs="Arial"/>
          <w:sz w:val="22"/>
          <w:szCs w:val="22"/>
        </w:rPr>
        <w:t xml:space="preserve">: województwo małopolskie, powiat nowotarski, gmina </w:t>
      </w:r>
      <w:r w:rsidR="00DA0072" w:rsidRPr="00DA0072">
        <w:rPr>
          <w:rFonts w:ascii="Arial" w:hAnsi="Arial" w:cs="Arial"/>
          <w:sz w:val="22"/>
          <w:szCs w:val="22"/>
        </w:rPr>
        <w:t>Jordanów</w:t>
      </w:r>
      <w:r w:rsidR="00DA0072" w:rsidRPr="00DA0072">
        <w:rPr>
          <w:rFonts w:ascii="Arial" w:hAnsi="Arial" w:cs="Arial"/>
          <w:sz w:val="22"/>
          <w:szCs w:val="22"/>
        </w:rPr>
        <w:t xml:space="preserve">, miejscowość </w:t>
      </w:r>
      <w:r w:rsidR="00DA0072" w:rsidRPr="00DA0072">
        <w:rPr>
          <w:rFonts w:ascii="Arial" w:hAnsi="Arial" w:cs="Arial"/>
          <w:sz w:val="22"/>
          <w:szCs w:val="22"/>
        </w:rPr>
        <w:t>Osielec</w:t>
      </w:r>
      <w:r w:rsidR="00DA0072" w:rsidRPr="00DA0072">
        <w:rPr>
          <w:rFonts w:ascii="Arial" w:hAnsi="Arial" w:cs="Arial"/>
          <w:sz w:val="22"/>
          <w:szCs w:val="22"/>
        </w:rPr>
        <w:t>, identyfikator działki ewi</w:t>
      </w:r>
      <w:r w:rsidR="00DA0072" w:rsidRPr="00DA0072">
        <w:rPr>
          <w:rFonts w:ascii="Arial" w:hAnsi="Arial" w:cs="Arial"/>
          <w:sz w:val="22"/>
          <w:szCs w:val="22"/>
        </w:rPr>
        <w:t>dencyjnej: 121505_2.0003</w:t>
      </w:r>
      <w:r w:rsidR="00DA0072" w:rsidRPr="00DA0072">
        <w:rPr>
          <w:rFonts w:ascii="Arial" w:hAnsi="Arial" w:cs="Arial"/>
          <w:sz w:val="22"/>
          <w:szCs w:val="22"/>
        </w:rPr>
        <w:t xml:space="preserve">.8389/5, </w:t>
      </w:r>
      <w:r w:rsidR="00DA0072" w:rsidRPr="00DA0072">
        <w:rPr>
          <w:rFonts w:ascii="Arial" w:hAnsi="Arial" w:cs="Arial"/>
          <w:sz w:val="22"/>
          <w:szCs w:val="22"/>
        </w:rPr>
        <w:t>121505_2.0003</w:t>
      </w:r>
      <w:r w:rsidR="00DA0072" w:rsidRPr="00DA0072">
        <w:rPr>
          <w:rFonts w:ascii="Arial" w:hAnsi="Arial" w:cs="Arial"/>
          <w:sz w:val="22"/>
          <w:szCs w:val="22"/>
        </w:rPr>
        <w:t>.</w:t>
      </w:r>
      <w:r w:rsidR="00DA0072" w:rsidRPr="00DA0072">
        <w:rPr>
          <w:rFonts w:ascii="Arial" w:hAnsi="Arial" w:cs="Arial"/>
          <w:sz w:val="22"/>
          <w:szCs w:val="22"/>
        </w:rPr>
        <w:t>428/2.</w:t>
      </w:r>
    </w:p>
    <w:p w:rsidR="00430CD6" w:rsidRPr="00313957" w:rsidRDefault="00430CD6" w:rsidP="00430CD6">
      <w:pPr>
        <w:jc w:val="both"/>
        <w:rPr>
          <w:rFonts w:ascii="Arial" w:hAnsi="Arial" w:cs="Arial"/>
          <w:sz w:val="22"/>
          <w:szCs w:val="22"/>
        </w:rPr>
      </w:pPr>
    </w:p>
    <w:p w:rsidR="00054D31" w:rsidRPr="00DA0072" w:rsidRDefault="00054D31" w:rsidP="00054D31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DA0072">
        <w:rPr>
          <w:rFonts w:ascii="Arial" w:hAnsi="Arial" w:cs="Arial"/>
          <w:sz w:val="22"/>
          <w:szCs w:val="22"/>
          <w:highlight w:val="yellow"/>
          <w:u w:val="single"/>
        </w:rPr>
        <w:t>Równocześnie Wojewoda Małopolski zawiadamia</w:t>
      </w:r>
      <w:r w:rsidRPr="00DA0072">
        <w:rPr>
          <w:rFonts w:ascii="Arial" w:hAnsi="Arial" w:cs="Arial"/>
          <w:sz w:val="22"/>
          <w:szCs w:val="22"/>
          <w:highlight w:val="yellow"/>
        </w:rPr>
        <w:t xml:space="preserve"> o wydaniu </w:t>
      </w:r>
      <w:r w:rsidR="008F0E67" w:rsidRPr="00DA0072">
        <w:rPr>
          <w:rFonts w:ascii="Arial" w:hAnsi="Arial" w:cs="Arial"/>
          <w:sz w:val="22"/>
          <w:szCs w:val="22"/>
          <w:highlight w:val="yellow"/>
        </w:rPr>
        <w:t>24</w:t>
      </w:r>
      <w:r w:rsidR="004E44A1" w:rsidRPr="00DA0072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286171" w:rsidRPr="00DA0072">
        <w:rPr>
          <w:rFonts w:ascii="Arial" w:hAnsi="Arial" w:cs="Arial"/>
          <w:sz w:val="22"/>
          <w:szCs w:val="22"/>
          <w:highlight w:val="yellow"/>
        </w:rPr>
        <w:t>sierpnia</w:t>
      </w:r>
      <w:r w:rsidRPr="00DA0072">
        <w:rPr>
          <w:rFonts w:ascii="Arial" w:hAnsi="Arial" w:cs="Arial"/>
          <w:sz w:val="22"/>
          <w:szCs w:val="22"/>
          <w:highlight w:val="yellow"/>
        </w:rPr>
        <w:t xml:space="preserve"> 202</w:t>
      </w:r>
      <w:r w:rsidR="005649BB" w:rsidRPr="00DA0072">
        <w:rPr>
          <w:rFonts w:ascii="Arial" w:hAnsi="Arial" w:cs="Arial"/>
          <w:sz w:val="22"/>
          <w:szCs w:val="22"/>
          <w:highlight w:val="yellow"/>
        </w:rPr>
        <w:t>3</w:t>
      </w:r>
      <w:r w:rsidRPr="00DA0072">
        <w:rPr>
          <w:rFonts w:ascii="Arial" w:hAnsi="Arial" w:cs="Arial"/>
          <w:sz w:val="22"/>
          <w:szCs w:val="22"/>
          <w:highlight w:val="yellow"/>
        </w:rPr>
        <w:t xml:space="preserve"> r. postanowienia Nr </w:t>
      </w:r>
      <w:r w:rsidR="008F0E67" w:rsidRPr="00DA0072">
        <w:rPr>
          <w:rFonts w:ascii="Arial" w:hAnsi="Arial" w:cs="Arial"/>
          <w:sz w:val="22"/>
          <w:szCs w:val="22"/>
          <w:highlight w:val="yellow"/>
        </w:rPr>
        <w:t>99</w:t>
      </w:r>
      <w:r w:rsidRPr="00DA0072">
        <w:rPr>
          <w:rFonts w:ascii="Arial" w:hAnsi="Arial" w:cs="Arial"/>
          <w:sz w:val="22"/>
          <w:szCs w:val="22"/>
          <w:highlight w:val="yellow"/>
        </w:rPr>
        <w:t>/W/202</w:t>
      </w:r>
      <w:r w:rsidR="005649BB" w:rsidRPr="00DA0072">
        <w:rPr>
          <w:rFonts w:ascii="Arial" w:hAnsi="Arial" w:cs="Arial"/>
          <w:sz w:val="22"/>
          <w:szCs w:val="22"/>
          <w:highlight w:val="yellow"/>
        </w:rPr>
        <w:t>3</w:t>
      </w:r>
      <w:r w:rsidRPr="00DA0072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B1781F" w:rsidRPr="00DA0072">
        <w:rPr>
          <w:rFonts w:ascii="Arial" w:hAnsi="Arial" w:cs="Arial"/>
          <w:sz w:val="22"/>
          <w:szCs w:val="22"/>
          <w:highlight w:val="yellow"/>
        </w:rPr>
        <w:t>znak: WI-I</w:t>
      </w:r>
      <w:r w:rsidRPr="00DA0072">
        <w:rPr>
          <w:rFonts w:ascii="Arial" w:hAnsi="Arial" w:cs="Arial"/>
          <w:sz w:val="22"/>
          <w:szCs w:val="22"/>
          <w:highlight w:val="yellow"/>
        </w:rPr>
        <w:t>I.7840.1.</w:t>
      </w:r>
      <w:r w:rsidR="00286171" w:rsidRPr="00DA0072">
        <w:rPr>
          <w:rFonts w:ascii="Arial" w:hAnsi="Arial" w:cs="Arial"/>
          <w:sz w:val="22"/>
          <w:szCs w:val="22"/>
          <w:highlight w:val="yellow"/>
        </w:rPr>
        <w:t>52</w:t>
      </w:r>
      <w:r w:rsidRPr="00DA0072">
        <w:rPr>
          <w:rFonts w:ascii="Arial" w:hAnsi="Arial" w:cs="Arial"/>
          <w:sz w:val="22"/>
          <w:szCs w:val="22"/>
          <w:highlight w:val="yellow"/>
        </w:rPr>
        <w:t>.202</w:t>
      </w:r>
      <w:r w:rsidR="00FB0019" w:rsidRPr="00DA0072">
        <w:rPr>
          <w:rFonts w:ascii="Arial" w:hAnsi="Arial" w:cs="Arial"/>
          <w:sz w:val="22"/>
          <w:szCs w:val="22"/>
          <w:highlight w:val="yellow"/>
        </w:rPr>
        <w:t>3</w:t>
      </w:r>
      <w:r w:rsidRPr="00DA0072">
        <w:rPr>
          <w:rFonts w:ascii="Arial" w:hAnsi="Arial" w:cs="Arial"/>
          <w:sz w:val="22"/>
          <w:szCs w:val="22"/>
          <w:highlight w:val="yellow"/>
        </w:rPr>
        <w:t>.</w:t>
      </w:r>
      <w:r w:rsidR="00286171" w:rsidRPr="00DA0072">
        <w:rPr>
          <w:rFonts w:ascii="Arial" w:hAnsi="Arial" w:cs="Arial"/>
          <w:sz w:val="22"/>
          <w:szCs w:val="22"/>
          <w:highlight w:val="yellow"/>
        </w:rPr>
        <w:t>MAP</w:t>
      </w:r>
      <w:r w:rsidRPr="00DA0072">
        <w:rPr>
          <w:rFonts w:ascii="Arial" w:hAnsi="Arial" w:cs="Arial"/>
          <w:sz w:val="22"/>
          <w:szCs w:val="22"/>
          <w:highlight w:val="yellow"/>
        </w:rPr>
        <w:t xml:space="preserve">, na podstawie art. 35 ust. 3 ustawy z dnia 7 lipca 1994 r. </w:t>
      </w:r>
      <w:r w:rsidRPr="00DA0072">
        <w:rPr>
          <w:rFonts w:ascii="Arial" w:hAnsi="Arial" w:cs="Arial"/>
          <w:i/>
          <w:sz w:val="22"/>
          <w:szCs w:val="22"/>
          <w:highlight w:val="yellow"/>
        </w:rPr>
        <w:t xml:space="preserve">Prawo budowlane </w:t>
      </w:r>
      <w:r w:rsidRPr="00DA0072">
        <w:rPr>
          <w:rFonts w:ascii="Arial" w:hAnsi="Arial" w:cs="Arial"/>
          <w:sz w:val="22"/>
          <w:szCs w:val="22"/>
          <w:highlight w:val="yellow"/>
        </w:rPr>
        <w:t>(</w:t>
      </w:r>
      <w:r w:rsidR="007F7FAE" w:rsidRPr="00DA0072">
        <w:rPr>
          <w:rFonts w:ascii="Arial" w:hAnsi="Arial" w:cs="Arial"/>
          <w:sz w:val="22"/>
          <w:szCs w:val="22"/>
          <w:highlight w:val="yellow"/>
        </w:rPr>
        <w:t>Dz.U.</w:t>
      </w:r>
      <w:r w:rsidR="00FB0019" w:rsidRPr="00DA0072">
        <w:rPr>
          <w:rFonts w:ascii="Arial" w:hAnsi="Arial" w:cs="Arial"/>
          <w:sz w:val="22"/>
          <w:szCs w:val="22"/>
          <w:highlight w:val="yellow"/>
        </w:rPr>
        <w:t xml:space="preserve"> z </w:t>
      </w:r>
      <w:r w:rsidR="007F7FAE" w:rsidRPr="00DA0072">
        <w:rPr>
          <w:rFonts w:ascii="Arial" w:hAnsi="Arial" w:cs="Arial"/>
          <w:sz w:val="22"/>
          <w:szCs w:val="22"/>
          <w:highlight w:val="yellow"/>
        </w:rPr>
        <w:t>202</w:t>
      </w:r>
      <w:r w:rsidR="001269B3" w:rsidRPr="00DA0072">
        <w:rPr>
          <w:rFonts w:ascii="Arial" w:hAnsi="Arial" w:cs="Arial"/>
          <w:sz w:val="22"/>
          <w:szCs w:val="22"/>
          <w:highlight w:val="yellow"/>
        </w:rPr>
        <w:t>3</w:t>
      </w:r>
      <w:r w:rsidR="00FB0019" w:rsidRPr="00DA0072">
        <w:rPr>
          <w:rFonts w:ascii="Arial" w:hAnsi="Arial" w:cs="Arial"/>
          <w:sz w:val="22"/>
          <w:szCs w:val="22"/>
          <w:highlight w:val="yellow"/>
        </w:rPr>
        <w:t xml:space="preserve"> r</w:t>
      </w:r>
      <w:r w:rsidR="007F7FAE" w:rsidRPr="00DA0072">
        <w:rPr>
          <w:rFonts w:ascii="Arial" w:hAnsi="Arial" w:cs="Arial"/>
          <w:sz w:val="22"/>
          <w:szCs w:val="22"/>
          <w:highlight w:val="yellow"/>
        </w:rPr>
        <w:t>.</w:t>
      </w:r>
      <w:r w:rsidR="00FB0019" w:rsidRPr="00DA0072">
        <w:rPr>
          <w:rFonts w:ascii="Arial" w:hAnsi="Arial" w:cs="Arial"/>
          <w:sz w:val="22"/>
          <w:szCs w:val="22"/>
          <w:highlight w:val="yellow"/>
        </w:rPr>
        <w:t xml:space="preserve"> poz.</w:t>
      </w:r>
      <w:r w:rsidR="001269B3" w:rsidRPr="00DA0072">
        <w:rPr>
          <w:rFonts w:ascii="Arial" w:hAnsi="Arial" w:cs="Arial"/>
          <w:sz w:val="22"/>
          <w:szCs w:val="22"/>
          <w:highlight w:val="yellow"/>
        </w:rPr>
        <w:t>682</w:t>
      </w:r>
      <w:r w:rsidRPr="00DA0072">
        <w:rPr>
          <w:rFonts w:ascii="Arial" w:hAnsi="Arial" w:cs="Arial"/>
          <w:sz w:val="22"/>
          <w:szCs w:val="22"/>
          <w:highlight w:val="yellow"/>
        </w:rPr>
        <w:t xml:space="preserve"> ze zm</w:t>
      </w:r>
      <w:r w:rsidR="007F7FAE" w:rsidRPr="00DA0072">
        <w:rPr>
          <w:rFonts w:ascii="Arial" w:hAnsi="Arial" w:cs="Arial"/>
          <w:sz w:val="22"/>
          <w:szCs w:val="22"/>
          <w:highlight w:val="yellow"/>
        </w:rPr>
        <w:t>ianami</w:t>
      </w:r>
      <w:r w:rsidRPr="00DA0072">
        <w:rPr>
          <w:rFonts w:ascii="Arial" w:hAnsi="Arial" w:cs="Arial"/>
          <w:sz w:val="22"/>
          <w:szCs w:val="22"/>
          <w:highlight w:val="yellow"/>
        </w:rPr>
        <w:t xml:space="preserve">), którym nałożono na inwestora obowiązek usunięcia nieprawidłowości w przedłożonym </w:t>
      </w:r>
      <w:r w:rsidR="004E44A1" w:rsidRPr="00DA0072">
        <w:rPr>
          <w:rFonts w:ascii="Arial" w:hAnsi="Arial" w:cs="Arial"/>
          <w:sz w:val="22"/>
          <w:szCs w:val="22"/>
          <w:highlight w:val="yellow"/>
        </w:rPr>
        <w:t>projekcie budowlanym, w </w:t>
      </w:r>
      <w:r w:rsidRPr="00DA0072">
        <w:rPr>
          <w:rFonts w:ascii="Arial" w:hAnsi="Arial" w:cs="Arial"/>
          <w:sz w:val="22"/>
          <w:szCs w:val="22"/>
          <w:highlight w:val="yellow"/>
        </w:rPr>
        <w:t xml:space="preserve">terminie do </w:t>
      </w:r>
      <w:r w:rsidR="008F0E67" w:rsidRPr="00DA0072">
        <w:rPr>
          <w:rFonts w:ascii="Arial" w:hAnsi="Arial" w:cs="Arial"/>
          <w:sz w:val="22"/>
          <w:szCs w:val="22"/>
          <w:highlight w:val="yellow"/>
        </w:rPr>
        <w:t>02 października</w:t>
      </w:r>
      <w:r w:rsidR="003C442E" w:rsidRPr="00DA0072">
        <w:rPr>
          <w:rFonts w:ascii="Arial" w:hAnsi="Arial" w:cs="Arial"/>
          <w:sz w:val="22"/>
          <w:szCs w:val="22"/>
          <w:highlight w:val="yellow"/>
        </w:rPr>
        <w:t xml:space="preserve"> 202</w:t>
      </w:r>
      <w:r w:rsidR="00077A1C" w:rsidRPr="00DA0072">
        <w:rPr>
          <w:rFonts w:ascii="Arial" w:hAnsi="Arial" w:cs="Arial"/>
          <w:sz w:val="22"/>
          <w:szCs w:val="22"/>
          <w:highlight w:val="yellow"/>
        </w:rPr>
        <w:t>3</w:t>
      </w:r>
      <w:r w:rsidR="003C442E" w:rsidRPr="00DA0072">
        <w:rPr>
          <w:rFonts w:ascii="Arial" w:hAnsi="Arial" w:cs="Arial"/>
          <w:sz w:val="22"/>
          <w:szCs w:val="22"/>
          <w:highlight w:val="yellow"/>
        </w:rPr>
        <w:t xml:space="preserve"> r.</w:t>
      </w:r>
    </w:p>
    <w:p w:rsidR="00054D31" w:rsidRPr="00FB0019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DA0072">
        <w:rPr>
          <w:rFonts w:ascii="Arial" w:hAnsi="Arial" w:cs="Arial"/>
          <w:sz w:val="22"/>
          <w:szCs w:val="22"/>
          <w:highlight w:val="yellow"/>
        </w:rPr>
        <w:t>Na ww. postanowienie nie przysługuje stronom prawo wniesienia zażalenia.</w:t>
      </w:r>
    </w:p>
    <w:p w:rsidR="00054D31" w:rsidRPr="00FB0019" w:rsidRDefault="00054D31" w:rsidP="00054D31">
      <w:pPr>
        <w:jc w:val="both"/>
        <w:rPr>
          <w:rFonts w:ascii="Arial" w:hAnsi="Arial" w:cs="Arial"/>
          <w:sz w:val="12"/>
          <w:szCs w:val="22"/>
        </w:rPr>
      </w:pPr>
    </w:p>
    <w:p w:rsidR="00054D31" w:rsidRPr="00DA0072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DA0072">
        <w:rPr>
          <w:rFonts w:ascii="Arial" w:hAnsi="Arial" w:cs="Arial"/>
          <w:sz w:val="22"/>
          <w:szCs w:val="22"/>
        </w:rPr>
        <w:t xml:space="preserve">Zgodnie z art. 49 </w:t>
      </w:r>
      <w:r w:rsidRPr="00DA0072">
        <w:rPr>
          <w:rFonts w:ascii="Arial" w:hAnsi="Arial" w:cs="Arial"/>
          <w:i/>
          <w:sz w:val="22"/>
          <w:szCs w:val="22"/>
        </w:rPr>
        <w:t>Kodeksu postępowania administracyjnego</w:t>
      </w:r>
      <w:r w:rsidRPr="00DA0072">
        <w:rPr>
          <w:rFonts w:ascii="Arial" w:hAnsi="Arial" w:cs="Arial"/>
          <w:sz w:val="22"/>
          <w:szCs w:val="22"/>
        </w:rPr>
        <w:t xml:space="preserve"> doręczenie uważa się za dokonane po upływie czternastu dni od dnia publicznego ogłoszenia.</w:t>
      </w:r>
    </w:p>
    <w:p w:rsidR="00054D31" w:rsidRPr="00DA0072" w:rsidRDefault="00054D31" w:rsidP="00054D31">
      <w:pPr>
        <w:rPr>
          <w:rFonts w:ascii="Arial" w:hAnsi="Arial" w:cs="Arial"/>
          <w:sz w:val="22"/>
          <w:szCs w:val="22"/>
          <w:highlight w:val="yellow"/>
        </w:rPr>
      </w:pPr>
    </w:p>
    <w:p w:rsidR="00054D31" w:rsidRPr="00DA0072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DA0072">
        <w:rPr>
          <w:rFonts w:ascii="Arial" w:hAnsi="Arial" w:cs="Arial"/>
          <w:sz w:val="22"/>
          <w:szCs w:val="22"/>
        </w:rPr>
        <w:t xml:space="preserve">Informuje się, że obwieszczenie Wojewody Małopolskiego podlega zamieszczeniu na tablicy ogłoszeń i stronie internetowej: Małopolskiego Urzędu Wojewódzkiego, </w:t>
      </w:r>
      <w:r w:rsidR="00DE7843" w:rsidRPr="00DA0072">
        <w:rPr>
          <w:rFonts w:ascii="Arial" w:hAnsi="Arial" w:cs="Arial"/>
          <w:spacing w:val="-4"/>
          <w:sz w:val="22"/>
          <w:szCs w:val="22"/>
        </w:rPr>
        <w:t xml:space="preserve">Urzędu </w:t>
      </w:r>
      <w:r w:rsidR="00DA0072" w:rsidRPr="00DA0072">
        <w:rPr>
          <w:rFonts w:ascii="Arial" w:hAnsi="Arial" w:cs="Arial"/>
          <w:sz w:val="22"/>
          <w:szCs w:val="22"/>
        </w:rPr>
        <w:t>Gminy w Jordanowie</w:t>
      </w:r>
      <w:r w:rsidRPr="00DA0072">
        <w:rPr>
          <w:rFonts w:ascii="Arial" w:hAnsi="Arial" w:cs="Arial"/>
          <w:sz w:val="22"/>
          <w:szCs w:val="22"/>
        </w:rPr>
        <w:t xml:space="preserve"> oraz w prasie lokalnej.</w:t>
      </w:r>
    </w:p>
    <w:p w:rsidR="00054D31" w:rsidRPr="00D8669A" w:rsidRDefault="00054D31" w:rsidP="00054D31">
      <w:pPr>
        <w:rPr>
          <w:rFonts w:ascii="Arial" w:hAnsi="Arial" w:cs="Arial"/>
          <w:sz w:val="12"/>
          <w:szCs w:val="22"/>
        </w:rPr>
      </w:pPr>
    </w:p>
    <w:p w:rsidR="002658F1" w:rsidRPr="00D8669A" w:rsidRDefault="00B53AF0" w:rsidP="002658F1">
      <w:pPr>
        <w:jc w:val="both"/>
        <w:rPr>
          <w:rFonts w:ascii="Arial" w:hAnsi="Arial" w:cs="Arial"/>
          <w:sz w:val="20"/>
          <w:szCs w:val="22"/>
        </w:rPr>
      </w:pPr>
      <w:r w:rsidRPr="00D8669A">
        <w:rPr>
          <w:rFonts w:ascii="Arial" w:hAnsi="Arial" w:cs="Arial"/>
          <w:sz w:val="22"/>
          <w:szCs w:val="22"/>
        </w:rPr>
        <w:t>Informuje się, że zainteresowane strony lub ich pełnomocnicy (legitymujący się pełnomo</w:t>
      </w:r>
      <w:r w:rsidRPr="00D8669A">
        <w:rPr>
          <w:rFonts w:ascii="Arial" w:hAnsi="Arial" w:cs="Arial"/>
          <w:sz w:val="22"/>
          <w:szCs w:val="22"/>
        </w:rPr>
        <w:softHyphen/>
        <w:t xml:space="preserve">cnictwem sporządzonym zgodnie z art. 32 i 33 </w:t>
      </w:r>
      <w:r w:rsidRPr="00D8669A">
        <w:rPr>
          <w:rFonts w:ascii="Arial" w:hAnsi="Arial" w:cs="Arial"/>
          <w:i/>
          <w:iCs/>
          <w:sz w:val="22"/>
          <w:szCs w:val="22"/>
        </w:rPr>
        <w:t xml:space="preserve">Kodeksu postępowania administracyjnego, </w:t>
      </w:r>
      <w:r w:rsidRPr="00D8669A">
        <w:rPr>
          <w:rFonts w:ascii="Arial" w:hAnsi="Arial" w:cs="Arial"/>
          <w:sz w:val="22"/>
          <w:szCs w:val="22"/>
        </w:rPr>
        <w:t xml:space="preserve">które podlega opłacie skarbowej zgodnie z przepisami ustawy z dnia 16 listopada 2006 r. </w:t>
      </w:r>
      <w:r w:rsidRPr="00D8669A">
        <w:rPr>
          <w:rFonts w:ascii="Arial" w:hAnsi="Arial" w:cs="Arial"/>
          <w:i/>
          <w:iCs/>
          <w:sz w:val="22"/>
          <w:szCs w:val="22"/>
        </w:rPr>
        <w:t>o opłacie skarbowej</w:t>
      </w:r>
      <w:r w:rsidRPr="00D8669A">
        <w:rPr>
          <w:rFonts w:ascii="Arial" w:hAnsi="Arial" w:cs="Arial"/>
          <w:sz w:val="22"/>
          <w:szCs w:val="22"/>
        </w:rPr>
        <w:t>) mogą zapoznać się z materiałem dowodowym oraz dokumentacją przedłożoną przez inwestora i w tym przedmiocie wnieść ewe</w:t>
      </w:r>
      <w:bookmarkStart w:id="1" w:name="_Hlk55461462"/>
      <w:r w:rsidR="002658F1" w:rsidRPr="00D8669A">
        <w:rPr>
          <w:rFonts w:ascii="Arial" w:hAnsi="Arial" w:cs="Arial"/>
          <w:sz w:val="22"/>
          <w:szCs w:val="22"/>
        </w:rPr>
        <w:t xml:space="preserve">ntualne uwagi lub zastrzeżenia, </w:t>
      </w:r>
      <w:r w:rsidR="002658F1" w:rsidRPr="00D8669A">
        <w:rPr>
          <w:rFonts w:ascii="Arial" w:hAnsi="Arial" w:cs="Arial"/>
          <w:sz w:val="22"/>
          <w:szCs w:val="28"/>
        </w:rPr>
        <w:t xml:space="preserve">w </w:t>
      </w:r>
      <w:r w:rsidR="009226CF" w:rsidRPr="00D8669A">
        <w:rPr>
          <w:rFonts w:ascii="Arial" w:hAnsi="Arial" w:cs="Arial"/>
          <w:sz w:val="22"/>
          <w:szCs w:val="28"/>
        </w:rPr>
        <w:t xml:space="preserve">Oddziale Administracji Architektoniczno-Budowlanej I Instancji </w:t>
      </w:r>
      <w:r w:rsidR="002658F1" w:rsidRPr="00D8669A">
        <w:rPr>
          <w:rFonts w:ascii="Arial" w:hAnsi="Arial" w:cs="Arial"/>
          <w:sz w:val="22"/>
          <w:szCs w:val="28"/>
        </w:rPr>
        <w:t>Wydzia</w:t>
      </w:r>
      <w:r w:rsidR="009226CF" w:rsidRPr="00D8669A">
        <w:rPr>
          <w:rFonts w:ascii="Arial" w:hAnsi="Arial" w:cs="Arial"/>
          <w:sz w:val="22"/>
          <w:szCs w:val="28"/>
        </w:rPr>
        <w:t>łu</w:t>
      </w:r>
      <w:r w:rsidR="002658F1" w:rsidRPr="00D8669A">
        <w:rPr>
          <w:rFonts w:ascii="Arial" w:hAnsi="Arial" w:cs="Arial"/>
          <w:sz w:val="22"/>
          <w:szCs w:val="28"/>
        </w:rPr>
        <w:t xml:space="preserve"> Infrastruktury Małopolskiego Urzędu Wojewódzkiego w Krakowie, ul. Basztowa 22, w godzinach pracy urzędu</w:t>
      </w:r>
      <w:r w:rsidR="0045576E" w:rsidRPr="00D8669A">
        <w:rPr>
          <w:rFonts w:ascii="Arial" w:hAnsi="Arial" w:cs="Arial"/>
          <w:sz w:val="22"/>
          <w:szCs w:val="28"/>
        </w:rPr>
        <w:t xml:space="preserve">. Zaleca się wcześniejsze umówienie telefoniczne terminu spotkania </w:t>
      </w:r>
      <w:r w:rsidR="002658F1" w:rsidRPr="00D8669A">
        <w:rPr>
          <w:rFonts w:ascii="Arial" w:hAnsi="Arial" w:cs="Arial"/>
          <w:sz w:val="22"/>
          <w:szCs w:val="28"/>
        </w:rPr>
        <w:t xml:space="preserve">pod numerem tel. </w:t>
      </w:r>
      <w:r w:rsidR="00FB0019" w:rsidRPr="00D8669A">
        <w:rPr>
          <w:rFonts w:ascii="Arial" w:hAnsi="Arial" w:cs="Arial"/>
          <w:bCs/>
          <w:sz w:val="22"/>
          <w:szCs w:val="28"/>
        </w:rPr>
        <w:t xml:space="preserve">12 39 21 </w:t>
      </w:r>
      <w:r w:rsidR="001269B3">
        <w:rPr>
          <w:rFonts w:ascii="Arial" w:hAnsi="Arial" w:cs="Arial"/>
          <w:bCs/>
          <w:sz w:val="22"/>
          <w:szCs w:val="28"/>
        </w:rPr>
        <w:t>275</w:t>
      </w:r>
      <w:r w:rsidR="002658F1" w:rsidRPr="00D8669A">
        <w:rPr>
          <w:rFonts w:ascii="Arial" w:hAnsi="Arial" w:cs="Arial"/>
          <w:sz w:val="22"/>
          <w:szCs w:val="28"/>
        </w:rPr>
        <w:t>.</w:t>
      </w:r>
    </w:p>
    <w:p w:rsidR="002658F1" w:rsidRPr="00D8669A" w:rsidRDefault="002658F1" w:rsidP="002658F1">
      <w:pPr>
        <w:jc w:val="both"/>
        <w:rPr>
          <w:rFonts w:ascii="Arial" w:hAnsi="Arial" w:cs="Arial"/>
          <w:sz w:val="12"/>
          <w:szCs w:val="16"/>
        </w:rPr>
      </w:pPr>
    </w:p>
    <w:p w:rsidR="002658F1" w:rsidRPr="00D8669A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22"/>
        </w:rPr>
      </w:pPr>
      <w:r w:rsidRPr="00D8669A">
        <w:rPr>
          <w:rFonts w:ascii="Arial" w:hAnsi="Arial" w:cs="Arial"/>
          <w:b w:val="0"/>
          <w:sz w:val="22"/>
          <w:szCs w:val="22"/>
        </w:rPr>
        <w:t>Skany dokumentów złożonych wraz z wnioskiem mogą zostać udostępnione drogą elektroniczną</w:t>
      </w:r>
      <w:r w:rsidRPr="00D8669A">
        <w:rPr>
          <w:rFonts w:ascii="Arial" w:hAnsi="Arial" w:cs="Arial"/>
          <w:b w:val="0"/>
          <w:sz w:val="22"/>
        </w:rPr>
        <w:t xml:space="preserve">, </w:t>
      </w:r>
      <w:r w:rsidRPr="00D8669A">
        <w:rPr>
          <w:rFonts w:ascii="Arial" w:hAnsi="Arial" w:cs="Arial"/>
          <w:b w:val="0"/>
          <w:sz w:val="22"/>
          <w:szCs w:val="22"/>
        </w:rPr>
        <w:t xml:space="preserve">na wniosek przesłany za pośrednictwem operatora pocztowego lub </w:t>
      </w:r>
      <w:r w:rsidRPr="00D8669A">
        <w:rPr>
          <w:rFonts w:ascii="Arial" w:hAnsi="Arial" w:cs="Arial"/>
          <w:b w:val="0"/>
          <w:sz w:val="22"/>
        </w:rPr>
        <w:t>platformy ePUAP.</w:t>
      </w:r>
    </w:p>
    <w:p w:rsidR="002658F1" w:rsidRPr="00D8669A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12"/>
        </w:rPr>
      </w:pPr>
    </w:p>
    <w:p w:rsidR="002658F1" w:rsidRPr="00B53AF0" w:rsidRDefault="002658F1" w:rsidP="002658F1">
      <w:pPr>
        <w:jc w:val="both"/>
        <w:rPr>
          <w:rFonts w:ascii="Arial" w:hAnsi="Arial" w:cs="Arial"/>
          <w:sz w:val="22"/>
          <w:szCs w:val="22"/>
        </w:rPr>
      </w:pPr>
      <w:r w:rsidRPr="00D8669A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D8669A">
        <w:rPr>
          <w:rFonts w:ascii="Arial" w:hAnsi="Arial" w:cs="Arial"/>
          <w:sz w:val="22"/>
          <w:szCs w:val="22"/>
          <w:u w:val="single"/>
        </w:rPr>
        <w:t>platformy</w:t>
      </w:r>
      <w:r w:rsidRPr="00D8669A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D8669A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hyperlink r:id="rId7" w:history="1">
        <w:r w:rsidRPr="00D8669A">
          <w:rPr>
            <w:rStyle w:val="Hipercze"/>
            <w:rFonts w:ascii="Arial" w:hAnsi="Arial" w:cs="Arial"/>
            <w:sz w:val="22"/>
            <w:szCs w:val="22"/>
          </w:rPr>
          <w:t>wi@malopolska.uw.gov.pl</w:t>
        </w:r>
      </w:hyperlink>
      <w:r w:rsidRPr="00D8669A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 oraz telefonicznie.</w:t>
      </w:r>
      <w:r w:rsidRPr="00D8669A">
        <w:rPr>
          <w:rFonts w:ascii="Arial" w:hAnsi="Arial" w:cs="Arial"/>
          <w:sz w:val="22"/>
          <w:szCs w:val="22"/>
          <w:u w:val="single"/>
        </w:rPr>
        <w:t xml:space="preserve"> Należy powołać znak sprawy: WI-II.7840.1</w:t>
      </w:r>
      <w:r w:rsidR="00DA0072">
        <w:rPr>
          <w:rFonts w:ascii="Arial" w:hAnsi="Arial" w:cs="Arial"/>
          <w:sz w:val="22"/>
          <w:szCs w:val="22"/>
          <w:u w:val="single"/>
        </w:rPr>
        <w:t>9</w:t>
      </w:r>
      <w:r w:rsidRPr="00D8669A">
        <w:rPr>
          <w:rFonts w:ascii="Arial" w:hAnsi="Arial" w:cs="Arial"/>
          <w:sz w:val="22"/>
          <w:szCs w:val="22"/>
          <w:u w:val="single"/>
        </w:rPr>
        <w:t>.</w:t>
      </w:r>
      <w:r w:rsidR="00DA0072">
        <w:rPr>
          <w:rFonts w:ascii="Arial" w:hAnsi="Arial" w:cs="Arial"/>
          <w:sz w:val="22"/>
          <w:szCs w:val="22"/>
          <w:u w:val="single"/>
        </w:rPr>
        <w:t>7</w:t>
      </w:r>
      <w:r w:rsidRPr="00D8669A">
        <w:rPr>
          <w:rFonts w:ascii="Arial" w:hAnsi="Arial" w:cs="Arial"/>
          <w:sz w:val="22"/>
          <w:szCs w:val="22"/>
          <w:u w:val="single"/>
        </w:rPr>
        <w:t>.202</w:t>
      </w:r>
      <w:r w:rsidR="001269B3">
        <w:rPr>
          <w:rFonts w:ascii="Arial" w:hAnsi="Arial" w:cs="Arial"/>
          <w:sz w:val="22"/>
          <w:szCs w:val="22"/>
          <w:u w:val="single"/>
        </w:rPr>
        <w:t>3.MAP</w:t>
      </w:r>
      <w:r w:rsidRPr="00D8669A">
        <w:rPr>
          <w:rFonts w:ascii="Arial" w:hAnsi="Arial" w:cs="Arial"/>
          <w:sz w:val="22"/>
          <w:szCs w:val="22"/>
        </w:rPr>
        <w:t>.</w:t>
      </w:r>
    </w:p>
    <w:bookmarkEnd w:id="1"/>
    <w:p w:rsidR="002658F1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22"/>
        </w:rPr>
      </w:pPr>
    </w:p>
    <w:sectPr w:rsidR="002658F1" w:rsidSect="0045576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EA" w:rsidRDefault="001426EA">
      <w:r>
        <w:separator/>
      </w:r>
    </w:p>
  </w:endnote>
  <w:endnote w:type="continuationSeparator" w:id="0">
    <w:p w:rsidR="001426EA" w:rsidRDefault="0014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EA" w:rsidRDefault="001426EA">
      <w:r>
        <w:separator/>
      </w:r>
    </w:p>
  </w:footnote>
  <w:footnote w:type="continuationSeparator" w:id="0">
    <w:p w:rsidR="001426EA" w:rsidRDefault="00142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17603F"/>
    <w:multiLevelType w:val="hybridMultilevel"/>
    <w:tmpl w:val="22DEE830"/>
    <w:lvl w:ilvl="0" w:tplc="23DC25D4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1"/>
    <w:rsid w:val="00054D31"/>
    <w:rsid w:val="00077A1C"/>
    <w:rsid w:val="000D7963"/>
    <w:rsid w:val="001269B3"/>
    <w:rsid w:val="001426EA"/>
    <w:rsid w:val="00162180"/>
    <w:rsid w:val="001C50CC"/>
    <w:rsid w:val="001E33D1"/>
    <w:rsid w:val="001F646A"/>
    <w:rsid w:val="002658F1"/>
    <w:rsid w:val="00285CBC"/>
    <w:rsid w:val="00286171"/>
    <w:rsid w:val="002C62EC"/>
    <w:rsid w:val="00313957"/>
    <w:rsid w:val="00317655"/>
    <w:rsid w:val="0033224E"/>
    <w:rsid w:val="003C442E"/>
    <w:rsid w:val="00405DD8"/>
    <w:rsid w:val="00430CD6"/>
    <w:rsid w:val="00452A3E"/>
    <w:rsid w:val="0045576E"/>
    <w:rsid w:val="00455B4B"/>
    <w:rsid w:val="004A103F"/>
    <w:rsid w:val="004A7838"/>
    <w:rsid w:val="004E44A1"/>
    <w:rsid w:val="004F633A"/>
    <w:rsid w:val="00562E78"/>
    <w:rsid w:val="005649BB"/>
    <w:rsid w:val="007B721E"/>
    <w:rsid w:val="007D49CA"/>
    <w:rsid w:val="007F7FAE"/>
    <w:rsid w:val="0086067F"/>
    <w:rsid w:val="008754AA"/>
    <w:rsid w:val="008D4A1C"/>
    <w:rsid w:val="008F0E67"/>
    <w:rsid w:val="00903C55"/>
    <w:rsid w:val="009226CF"/>
    <w:rsid w:val="00960831"/>
    <w:rsid w:val="00977477"/>
    <w:rsid w:val="00A7384E"/>
    <w:rsid w:val="00AF4CEB"/>
    <w:rsid w:val="00B1781F"/>
    <w:rsid w:val="00B53AF0"/>
    <w:rsid w:val="00B81B64"/>
    <w:rsid w:val="00BC7861"/>
    <w:rsid w:val="00C51A20"/>
    <w:rsid w:val="00C55E5C"/>
    <w:rsid w:val="00D45AB2"/>
    <w:rsid w:val="00D8669A"/>
    <w:rsid w:val="00D95DB5"/>
    <w:rsid w:val="00DA0072"/>
    <w:rsid w:val="00DB227C"/>
    <w:rsid w:val="00DE3CC4"/>
    <w:rsid w:val="00DE468D"/>
    <w:rsid w:val="00DE7843"/>
    <w:rsid w:val="00E33C97"/>
    <w:rsid w:val="00E600AF"/>
    <w:rsid w:val="00E60842"/>
    <w:rsid w:val="00EB1504"/>
    <w:rsid w:val="00F029DA"/>
    <w:rsid w:val="00F209EF"/>
    <w:rsid w:val="00F26112"/>
    <w:rsid w:val="00FB0019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6030"/>
  <w15:chartTrackingRefBased/>
  <w15:docId w15:val="{C4B71F12-1E27-4FBD-92D6-73D3F261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character" w:customStyle="1" w:styleId="AkapitzlistZnak">
    <w:name w:val="Akapit z listą Znak"/>
    <w:aliases w:val="Lista 1 Znak"/>
    <w:link w:val="Akapitzlist"/>
    <w:uiPriority w:val="34"/>
    <w:locked/>
    <w:rsid w:val="004A783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dresat">
    <w:name w:val="Adresat"/>
    <w:basedOn w:val="Normalny"/>
    <w:uiPriority w:val="99"/>
    <w:rsid w:val="002658F1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Małgorzata Aksamit-Pomierna</cp:lastModifiedBy>
  <cp:revision>9</cp:revision>
  <dcterms:created xsi:type="dcterms:W3CDTF">2023-08-22T08:14:00Z</dcterms:created>
  <dcterms:modified xsi:type="dcterms:W3CDTF">2023-12-01T10:51:00Z</dcterms:modified>
</cp:coreProperties>
</file>